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F" w:rsidRPr="00EA364F" w:rsidRDefault="00EA364F" w:rsidP="00387A60">
      <w:pPr>
        <w:spacing w:after="0"/>
        <w:rPr>
          <w:b/>
          <w:sz w:val="28"/>
          <w:szCs w:val="28"/>
        </w:rPr>
      </w:pPr>
      <w:r w:rsidRPr="00EA364F">
        <w:rPr>
          <w:b/>
          <w:sz w:val="28"/>
          <w:szCs w:val="28"/>
        </w:rPr>
        <w:t xml:space="preserve"> Реализация продукции стабил</w:t>
      </w:r>
      <w:r w:rsidR="00491171">
        <w:rPr>
          <w:b/>
          <w:sz w:val="28"/>
          <w:szCs w:val="28"/>
        </w:rPr>
        <w:t>изационного фонда супермаркетам</w:t>
      </w:r>
      <w:r w:rsidRPr="00EA364F">
        <w:rPr>
          <w:b/>
          <w:sz w:val="28"/>
          <w:szCs w:val="28"/>
        </w:rPr>
        <w:t xml:space="preserve"> </w:t>
      </w:r>
      <w:r w:rsidR="00491171">
        <w:rPr>
          <w:b/>
          <w:sz w:val="28"/>
          <w:szCs w:val="28"/>
        </w:rPr>
        <w:t xml:space="preserve"> </w:t>
      </w:r>
      <w:r w:rsidRPr="00EA364F">
        <w:rPr>
          <w:b/>
          <w:sz w:val="28"/>
          <w:szCs w:val="28"/>
        </w:rPr>
        <w:t xml:space="preserve"> и социальным п</w:t>
      </w:r>
      <w:r w:rsidR="00387A60">
        <w:rPr>
          <w:b/>
          <w:sz w:val="28"/>
          <w:szCs w:val="28"/>
        </w:rPr>
        <w:t>авильонам города Караганды на 29</w:t>
      </w:r>
      <w:r w:rsidR="00491171">
        <w:rPr>
          <w:b/>
          <w:sz w:val="28"/>
          <w:szCs w:val="28"/>
        </w:rPr>
        <w:t>.04</w:t>
      </w:r>
      <w:r w:rsidRPr="00EA364F">
        <w:rPr>
          <w:b/>
          <w:sz w:val="28"/>
          <w:szCs w:val="28"/>
        </w:rPr>
        <w:t>.2022г</w:t>
      </w:r>
    </w:p>
    <w:p w:rsidR="00EA364F" w:rsidRDefault="00EA364F" w:rsidP="00EA364F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2693"/>
        <w:gridCol w:w="2268"/>
        <w:gridCol w:w="2127"/>
      </w:tblGrid>
      <w:tr w:rsidR="00387A60" w:rsidTr="00387A60">
        <w:tc>
          <w:tcPr>
            <w:tcW w:w="850" w:type="dxa"/>
          </w:tcPr>
          <w:p w:rsidR="00387A60" w:rsidRDefault="00387A60" w:rsidP="00E6462F"/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CB40A3" w:rsidRDefault="00387A60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EA364F" w:rsidRDefault="00387A60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песок  по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цене 350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387A60" w:rsidRDefault="00387A60" w:rsidP="00E6462F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</w:t>
            </w: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тенге/</w:t>
            </w:r>
          </w:p>
        </w:tc>
        <w:tc>
          <w:tcPr>
            <w:tcW w:w="2268" w:type="dxa"/>
            <w:shd w:val="clear" w:color="auto" w:fill="auto"/>
          </w:tcPr>
          <w:p w:rsidR="00387A60" w:rsidRDefault="00387A60" w:rsidP="00E6462F">
            <w:r>
              <w:rPr>
                <w:rFonts w:ascii="Arial" w:hAnsi="Arial" w:cs="Arial"/>
                <w:b/>
                <w:sz w:val="24"/>
                <w:szCs w:val="24"/>
              </w:rPr>
              <w:t>Крупа гречневая, по цене 359</w:t>
            </w:r>
            <w:r w:rsidRPr="00FE5AD1">
              <w:rPr>
                <w:rFonts w:ascii="Arial" w:hAnsi="Arial" w:cs="Arial"/>
                <w:b/>
                <w:sz w:val="24"/>
                <w:szCs w:val="24"/>
              </w:rPr>
              <w:t xml:space="preserve"> тенге/кг.</w:t>
            </w:r>
            <w:r w:rsidRPr="00FE5AD1">
              <w:rPr>
                <w:rFonts w:ascii="Arial" w:hAnsi="Arial" w:cs="Arial"/>
                <w:sz w:val="24"/>
                <w:szCs w:val="24"/>
              </w:rPr>
              <w:t xml:space="preserve"> (цена закупа СПК 325</w:t>
            </w:r>
            <w:r>
              <w:rPr>
                <w:rFonts w:ascii="Arial" w:hAnsi="Arial" w:cs="Arial"/>
                <w:sz w:val="24"/>
                <w:szCs w:val="24"/>
              </w:rPr>
              <w:t>, 441,7</w:t>
            </w:r>
            <w:r w:rsidRPr="00FE5AD1">
              <w:rPr>
                <w:rFonts w:ascii="Arial" w:hAnsi="Arial" w:cs="Arial"/>
                <w:sz w:val="24"/>
                <w:szCs w:val="24"/>
              </w:rPr>
              <w:t xml:space="preserve"> тенге/кг.)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76394E" w:rsidP="00387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Рис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шлифованный</w:t>
            </w:r>
            <w:r w:rsidR="00387A60">
              <w:rPr>
                <w:rFonts w:ascii="Arial" w:hAnsi="Arial" w:cs="Arial"/>
                <w:b/>
                <w:sz w:val="24"/>
                <w:szCs w:val="24"/>
              </w:rPr>
              <w:t>,  по</w:t>
            </w:r>
            <w:proofErr w:type="gramEnd"/>
            <w:r w:rsidR="00387A60">
              <w:rPr>
                <w:rFonts w:ascii="Arial" w:hAnsi="Arial" w:cs="Arial"/>
                <w:b/>
                <w:sz w:val="24"/>
                <w:szCs w:val="24"/>
              </w:rPr>
              <w:t xml:space="preserve"> цене 233 </w:t>
            </w:r>
            <w:r w:rsidR="00387A60" w:rsidRPr="00387A60">
              <w:rPr>
                <w:rFonts w:ascii="Arial" w:hAnsi="Arial" w:cs="Arial"/>
                <w:b/>
                <w:sz w:val="24"/>
                <w:szCs w:val="24"/>
              </w:rPr>
              <w:t>тенге/кг</w:t>
            </w:r>
          </w:p>
          <w:p w:rsidR="00387A60" w:rsidRDefault="00387A60" w:rsidP="00387A60">
            <w:r>
              <w:rPr>
                <w:rFonts w:ascii="Arial" w:hAnsi="Arial" w:cs="Arial"/>
                <w:b/>
                <w:sz w:val="24"/>
                <w:szCs w:val="24"/>
              </w:rPr>
              <w:t>(цена закупа СПК 265</w:t>
            </w:r>
            <w:r w:rsidRPr="00387A60">
              <w:rPr>
                <w:rFonts w:ascii="Arial" w:hAnsi="Arial" w:cs="Arial"/>
                <w:b/>
                <w:sz w:val="24"/>
                <w:szCs w:val="24"/>
              </w:rPr>
              <w:t xml:space="preserve"> тенге/</w:t>
            </w:r>
          </w:p>
        </w:tc>
      </w:tr>
      <w:tr w:rsidR="00387A60" w:rsidTr="00387A60">
        <w:trPr>
          <w:trHeight w:val="521"/>
        </w:trPr>
        <w:tc>
          <w:tcPr>
            <w:tcW w:w="850" w:type="dxa"/>
          </w:tcPr>
          <w:p w:rsidR="00387A60" w:rsidRPr="00EA364F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005AB1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87A60" w:rsidTr="00387A60">
        <w:tc>
          <w:tcPr>
            <w:tcW w:w="850" w:type="dxa"/>
          </w:tcPr>
          <w:p w:rsidR="00387A60" w:rsidRPr="00EA364F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6462F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87A60" w:rsidTr="00387A60">
        <w:tc>
          <w:tcPr>
            <w:tcW w:w="850" w:type="dxa"/>
          </w:tcPr>
          <w:p w:rsidR="00387A60" w:rsidRPr="00EA364F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0423A4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bookmarkEnd w:id="0"/>
      <w:tr w:rsidR="00387A60" w:rsidTr="00387A60">
        <w:tc>
          <w:tcPr>
            <w:tcW w:w="850" w:type="dxa"/>
          </w:tcPr>
          <w:p w:rsidR="00387A60" w:rsidRPr="00EA364F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0423A4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7A60" w:rsidTr="00387A60">
        <w:tc>
          <w:tcPr>
            <w:tcW w:w="850" w:type="dxa"/>
          </w:tcPr>
          <w:p w:rsidR="00387A60" w:rsidRPr="00EA364F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541F17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EA364F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E6462F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B876E2" w:rsidRDefault="00387A60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7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541F17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B876E2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</w:tcPr>
          <w:p w:rsidR="00387A60" w:rsidRPr="00B876E2" w:rsidRDefault="00387A60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60" w:rsidRPr="00B876E2" w:rsidRDefault="00387A60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87A60" w:rsidRPr="00E6462F" w:rsidRDefault="00387A60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387A60" w:rsidRPr="00387A60" w:rsidRDefault="00387A60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7A60" w:rsidTr="00387A60">
        <w:tc>
          <w:tcPr>
            <w:tcW w:w="850" w:type="dxa"/>
            <w:vMerge w:val="restart"/>
          </w:tcPr>
          <w:p w:rsidR="00387A60" w:rsidRDefault="00387A60" w:rsidP="00E6462F"/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60" w:rsidRPr="00EA364F" w:rsidRDefault="00387A60" w:rsidP="00E6462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A60" w:rsidRPr="00606AE0" w:rsidRDefault="00DE33B9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7A60" w:rsidRPr="00E6462F" w:rsidRDefault="00DE33B9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2 600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7A60" w:rsidRPr="00DE33B9" w:rsidRDefault="00DE33B9" w:rsidP="00DE3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3B9">
              <w:rPr>
                <w:rFonts w:ascii="Arial" w:hAnsi="Arial" w:cs="Arial"/>
                <w:b/>
                <w:sz w:val="24"/>
                <w:szCs w:val="24"/>
              </w:rPr>
              <w:t>3 550</w:t>
            </w:r>
          </w:p>
        </w:tc>
      </w:tr>
      <w:tr w:rsidR="00387A60" w:rsidTr="00387A60">
        <w:trPr>
          <w:trHeight w:val="132"/>
        </w:trPr>
        <w:tc>
          <w:tcPr>
            <w:tcW w:w="850" w:type="dxa"/>
            <w:vMerge/>
          </w:tcPr>
          <w:p w:rsidR="00387A60" w:rsidRDefault="00387A60" w:rsidP="00E6462F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CB40A3" w:rsidRDefault="00387A60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0" w:rsidRPr="00C46D02" w:rsidRDefault="00387A60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7A60" w:rsidRDefault="00387A60" w:rsidP="00E6462F"/>
        </w:tc>
        <w:tc>
          <w:tcPr>
            <w:tcW w:w="2127" w:type="dxa"/>
            <w:vMerge/>
            <w:shd w:val="clear" w:color="auto" w:fill="auto"/>
          </w:tcPr>
          <w:p w:rsidR="00387A60" w:rsidRDefault="00387A60"/>
        </w:tc>
      </w:tr>
    </w:tbl>
    <w:p w:rsidR="00387A60" w:rsidRPr="00FE5AD1" w:rsidRDefault="00387A60" w:rsidP="00387A60">
      <w:pPr>
        <w:ind w:left="-1134"/>
        <w:rPr>
          <w:rFonts w:ascii="Arial" w:hAnsi="Arial" w:cs="Arial"/>
          <w:b/>
          <w:i/>
        </w:rPr>
      </w:pPr>
      <w:r w:rsidRPr="00FE5AD1">
        <w:rPr>
          <w:rFonts w:ascii="Arial" w:hAnsi="Arial" w:cs="Arial"/>
          <w:i/>
        </w:rPr>
        <w:t>Отпускная цена СПК на сахар белый-сахар-песок</w:t>
      </w:r>
      <w:r>
        <w:rPr>
          <w:rFonts w:ascii="Arial" w:hAnsi="Arial" w:cs="Arial"/>
          <w:b/>
          <w:i/>
        </w:rPr>
        <w:t xml:space="preserve"> -350</w:t>
      </w:r>
      <w:r w:rsidRPr="00FE5AD1">
        <w:rPr>
          <w:rFonts w:ascii="Arial" w:hAnsi="Arial" w:cs="Arial"/>
          <w:b/>
          <w:i/>
        </w:rPr>
        <w:t xml:space="preserve"> </w:t>
      </w:r>
      <w:proofErr w:type="spellStart"/>
      <w:r w:rsidRPr="00FE5AD1">
        <w:rPr>
          <w:rFonts w:ascii="Arial" w:hAnsi="Arial" w:cs="Arial"/>
          <w:b/>
          <w:i/>
        </w:rPr>
        <w:t>тг</w:t>
      </w:r>
      <w:proofErr w:type="spellEnd"/>
      <w:r w:rsidRPr="00FE5AD1">
        <w:rPr>
          <w:rFonts w:ascii="Arial" w:hAnsi="Arial" w:cs="Arial"/>
          <w:b/>
          <w:i/>
        </w:rPr>
        <w:t>/кг</w:t>
      </w:r>
      <w:r w:rsidRPr="001C634B">
        <w:rPr>
          <w:rFonts w:ascii="Arial" w:hAnsi="Arial" w:cs="Arial"/>
          <w:i/>
        </w:rPr>
        <w:t>, на крупу гречневую</w:t>
      </w:r>
      <w:r>
        <w:rPr>
          <w:rFonts w:ascii="Arial" w:hAnsi="Arial" w:cs="Arial"/>
          <w:b/>
          <w:i/>
        </w:rPr>
        <w:t xml:space="preserve">-359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 xml:space="preserve"> /кг, </w:t>
      </w:r>
      <w:proofErr w:type="gramStart"/>
      <w:r w:rsidRPr="001C634B">
        <w:rPr>
          <w:rFonts w:ascii="Arial" w:hAnsi="Arial" w:cs="Arial"/>
          <w:i/>
        </w:rPr>
        <w:t>на рис</w:t>
      </w:r>
      <w:proofErr w:type="gramEnd"/>
      <w:r w:rsidRPr="001C634B">
        <w:rPr>
          <w:rFonts w:ascii="Arial" w:hAnsi="Arial" w:cs="Arial"/>
          <w:i/>
        </w:rPr>
        <w:t xml:space="preserve"> шлифованный </w:t>
      </w:r>
      <w:r>
        <w:rPr>
          <w:rFonts w:ascii="Arial" w:hAnsi="Arial" w:cs="Arial"/>
          <w:b/>
          <w:i/>
        </w:rPr>
        <w:t xml:space="preserve">233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/кг.</w:t>
      </w:r>
    </w:p>
    <w:p w:rsidR="00387A60" w:rsidRPr="00FE5AD1" w:rsidRDefault="00387A60" w:rsidP="00387A60">
      <w:pPr>
        <w:ind w:left="-1134"/>
        <w:rPr>
          <w:rFonts w:ascii="Arial" w:hAnsi="Arial" w:cs="Arial"/>
          <w:b/>
          <w:i/>
        </w:rPr>
      </w:pPr>
      <w:r w:rsidRPr="00FE5AD1">
        <w:rPr>
          <w:rFonts w:ascii="Arial" w:hAnsi="Arial" w:cs="Arial"/>
          <w:i/>
        </w:rPr>
        <w:t>Цена для конечного потребителя: на сахар белый-сахар-песок</w:t>
      </w:r>
      <w:r>
        <w:rPr>
          <w:rFonts w:ascii="Arial" w:hAnsi="Arial" w:cs="Arial"/>
          <w:b/>
          <w:i/>
        </w:rPr>
        <w:t xml:space="preserve"> -368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 w:rsidRPr="00FE5AD1">
        <w:rPr>
          <w:rFonts w:ascii="Arial" w:hAnsi="Arial" w:cs="Arial"/>
          <w:b/>
          <w:i/>
        </w:rPr>
        <w:t>/кг</w:t>
      </w:r>
      <w:r>
        <w:rPr>
          <w:rFonts w:ascii="Arial" w:hAnsi="Arial" w:cs="Arial"/>
          <w:b/>
          <w:i/>
        </w:rPr>
        <w:t xml:space="preserve">, </w:t>
      </w:r>
      <w:r w:rsidRPr="001C634B">
        <w:rPr>
          <w:rFonts w:ascii="Arial" w:hAnsi="Arial" w:cs="Arial"/>
          <w:i/>
        </w:rPr>
        <w:t>на крупу гречневую</w:t>
      </w:r>
      <w:r>
        <w:rPr>
          <w:rFonts w:ascii="Arial" w:hAnsi="Arial" w:cs="Arial"/>
          <w:b/>
          <w:i/>
        </w:rPr>
        <w:t xml:space="preserve">-378тг/кг, </w:t>
      </w:r>
      <w:proofErr w:type="gramStart"/>
      <w:r w:rsidRPr="001C634B">
        <w:rPr>
          <w:rFonts w:ascii="Arial" w:hAnsi="Arial" w:cs="Arial"/>
          <w:i/>
        </w:rPr>
        <w:t>на рис</w:t>
      </w:r>
      <w:proofErr w:type="gramEnd"/>
      <w:r w:rsidRPr="001C634B">
        <w:rPr>
          <w:rFonts w:ascii="Arial" w:hAnsi="Arial" w:cs="Arial"/>
          <w:i/>
        </w:rPr>
        <w:t xml:space="preserve"> шлифованный</w:t>
      </w:r>
      <w:r>
        <w:rPr>
          <w:rFonts w:ascii="Arial" w:hAnsi="Arial" w:cs="Arial"/>
          <w:b/>
          <w:i/>
        </w:rPr>
        <w:t xml:space="preserve"> 246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/кг.</w:t>
      </w:r>
    </w:p>
    <w:p w:rsidR="000F5460" w:rsidRPr="00EA364F" w:rsidRDefault="000F5460" w:rsidP="00A741C6"/>
    <w:sectPr w:rsidR="000F5460" w:rsidRPr="00EA364F" w:rsidSect="00387A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608A1"/>
    <w:rsid w:val="0008661E"/>
    <w:rsid w:val="000F5460"/>
    <w:rsid w:val="0010456F"/>
    <w:rsid w:val="00220E37"/>
    <w:rsid w:val="00273910"/>
    <w:rsid w:val="00282EA0"/>
    <w:rsid w:val="00387A60"/>
    <w:rsid w:val="003A5C8C"/>
    <w:rsid w:val="0045232F"/>
    <w:rsid w:val="00470C90"/>
    <w:rsid w:val="00491171"/>
    <w:rsid w:val="004A47D8"/>
    <w:rsid w:val="0052500C"/>
    <w:rsid w:val="00533BAA"/>
    <w:rsid w:val="00541F17"/>
    <w:rsid w:val="00551D41"/>
    <w:rsid w:val="0056757A"/>
    <w:rsid w:val="0059205C"/>
    <w:rsid w:val="005A7A03"/>
    <w:rsid w:val="005D7B15"/>
    <w:rsid w:val="00606AE0"/>
    <w:rsid w:val="00666309"/>
    <w:rsid w:val="006A1E2F"/>
    <w:rsid w:val="006C2921"/>
    <w:rsid w:val="0076394E"/>
    <w:rsid w:val="00791262"/>
    <w:rsid w:val="007E5B33"/>
    <w:rsid w:val="009877C5"/>
    <w:rsid w:val="00A741C6"/>
    <w:rsid w:val="00B876E2"/>
    <w:rsid w:val="00BA4368"/>
    <w:rsid w:val="00BF0C65"/>
    <w:rsid w:val="00C42731"/>
    <w:rsid w:val="00D46B31"/>
    <w:rsid w:val="00D513BE"/>
    <w:rsid w:val="00D70983"/>
    <w:rsid w:val="00D93420"/>
    <w:rsid w:val="00DE33B9"/>
    <w:rsid w:val="00E63B4B"/>
    <w:rsid w:val="00E6462F"/>
    <w:rsid w:val="00E767DA"/>
    <w:rsid w:val="00EA364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23</cp:revision>
  <cp:lastPrinted>2022-04-29T06:39:00Z</cp:lastPrinted>
  <dcterms:created xsi:type="dcterms:W3CDTF">2022-03-25T04:17:00Z</dcterms:created>
  <dcterms:modified xsi:type="dcterms:W3CDTF">2022-04-29T08:21:00Z</dcterms:modified>
</cp:coreProperties>
</file>