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7D26B1" w:rsidRDefault="0019748D" w:rsidP="007D26B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7C61D7">
        <w:rPr>
          <w:rFonts w:ascii="Times New Roman" w:hAnsi="Times New Roman" w:cs="Times New Roman"/>
          <w:i/>
          <w:sz w:val="24"/>
          <w:szCs w:val="28"/>
        </w:rPr>
        <w:t>12.08</w:t>
      </w:r>
      <w:r w:rsidR="0035227C">
        <w:rPr>
          <w:rFonts w:ascii="Times New Roman" w:hAnsi="Times New Roman" w:cs="Times New Roman"/>
          <w:i/>
          <w:sz w:val="24"/>
          <w:szCs w:val="28"/>
        </w:rPr>
        <w:t>.2022г</w:t>
      </w:r>
    </w:p>
    <w:tbl>
      <w:tblPr>
        <w:tblStyle w:val="a3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9780"/>
      </w:tblGrid>
      <w:tr w:rsidR="007009E7" w:rsidTr="007009E7">
        <w:trPr>
          <w:trHeight w:val="852"/>
        </w:trPr>
        <w:tc>
          <w:tcPr>
            <w:tcW w:w="597" w:type="dxa"/>
          </w:tcPr>
          <w:p w:rsidR="007009E7" w:rsidRPr="007C2A73" w:rsidRDefault="007009E7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7C2A73" w:rsidRDefault="007C61D7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  <w:p w:rsidR="007009E7" w:rsidRPr="007C2A73" w:rsidRDefault="007C61D7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- 658</w:t>
            </w:r>
            <w:r w:rsidR="007009E7"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тг/кг,</w:t>
            </w:r>
          </w:p>
          <w:p w:rsidR="007009E7" w:rsidRPr="007C2A73" w:rsidRDefault="007C61D7" w:rsidP="00700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Розничная цена - 693</w:t>
            </w:r>
            <w:r w:rsidR="007009E7" w:rsidRPr="007C2A73">
              <w:rPr>
                <w:rFonts w:ascii="Times New Roman" w:hAnsi="Times New Roman" w:cs="Times New Roman"/>
                <w:i/>
              </w:rPr>
              <w:t xml:space="preserve"> тг/кг.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(Мечта)</w:t>
            </w:r>
          </w:p>
        </w:tc>
      </w:tr>
      <w:tr w:rsidR="00E93AC8" w:rsidTr="007009E7">
        <w:tc>
          <w:tcPr>
            <w:tcW w:w="597" w:type="dxa"/>
          </w:tcPr>
          <w:p w:rsidR="00E93AC8" w:rsidRPr="007C2A73" w:rsidRDefault="00E93AC8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C8" w:rsidRPr="00B109EB" w:rsidRDefault="00E93AC8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(45 кв)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(Огонек)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(Вечный огонь)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(Орбита)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(ТБЦ Аян)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(Голубые пруды)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(Автостанция)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(Горняк)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(Бирюзова Ласточка)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(Восток 5 Мамраева)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(Сортировка)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(Пришахтинск)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(18 мкр,8А)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Ермекова 62/2)</w:t>
            </w:r>
          </w:p>
        </w:tc>
      </w:tr>
      <w:tr w:rsidR="007009E7" w:rsidTr="007009E7">
        <w:trPr>
          <w:trHeight w:val="583"/>
        </w:trPr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Молокова113/1)</w:t>
            </w: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(14 микрорайон)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(Рыскулова 1А)</w:t>
            </w:r>
          </w:p>
        </w:tc>
      </w:tr>
      <w:tr w:rsidR="007C61D7" w:rsidTr="007009E7">
        <w:tc>
          <w:tcPr>
            <w:tcW w:w="597" w:type="dxa"/>
          </w:tcPr>
          <w:p w:rsidR="007C61D7" w:rsidRPr="007C2A73" w:rsidRDefault="007C61D7" w:rsidP="007C61D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D7" w:rsidRPr="007C61D7" w:rsidRDefault="007C61D7" w:rsidP="007C61D7">
            <w:pPr>
              <w:rPr>
                <w:sz w:val="24"/>
                <w:szCs w:val="24"/>
              </w:rPr>
            </w:pPr>
            <w:r w:rsidRPr="007C61D7">
              <w:rPr>
                <w:sz w:val="24"/>
                <w:szCs w:val="24"/>
              </w:rPr>
              <w:t>Супермаркет «Норма»</w:t>
            </w:r>
          </w:p>
        </w:tc>
      </w:tr>
      <w:tr w:rsidR="007C61D7" w:rsidTr="007009E7">
        <w:tc>
          <w:tcPr>
            <w:tcW w:w="597" w:type="dxa"/>
          </w:tcPr>
          <w:p w:rsidR="007C61D7" w:rsidRPr="007C2A73" w:rsidRDefault="007C61D7" w:rsidP="007C61D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D7" w:rsidRPr="007C61D7" w:rsidRDefault="007C61D7" w:rsidP="007C61D7">
            <w:pPr>
              <w:rPr>
                <w:sz w:val="24"/>
                <w:szCs w:val="24"/>
              </w:rPr>
            </w:pPr>
            <w:r w:rsidRPr="007C61D7">
              <w:rPr>
                <w:sz w:val="24"/>
                <w:szCs w:val="24"/>
              </w:rPr>
              <w:t>Супермаркет «Корзина»</w:t>
            </w:r>
          </w:p>
        </w:tc>
      </w:tr>
      <w:tr w:rsidR="007C61D7" w:rsidTr="007009E7">
        <w:tc>
          <w:tcPr>
            <w:tcW w:w="597" w:type="dxa"/>
          </w:tcPr>
          <w:p w:rsidR="007C61D7" w:rsidRPr="007C2A73" w:rsidRDefault="007C61D7" w:rsidP="007C61D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D7" w:rsidRPr="007C61D7" w:rsidRDefault="007C61D7" w:rsidP="007C61D7">
            <w:pPr>
              <w:rPr>
                <w:sz w:val="24"/>
                <w:szCs w:val="24"/>
              </w:rPr>
            </w:pPr>
            <w:r w:rsidRPr="007C61D7">
              <w:rPr>
                <w:sz w:val="24"/>
                <w:szCs w:val="24"/>
              </w:rPr>
              <w:t>Супермаркет «Южный» (Таир)</w:t>
            </w:r>
          </w:p>
        </w:tc>
      </w:tr>
      <w:tr w:rsidR="007C61D7" w:rsidTr="007009E7">
        <w:tc>
          <w:tcPr>
            <w:tcW w:w="597" w:type="dxa"/>
          </w:tcPr>
          <w:p w:rsidR="007C61D7" w:rsidRPr="007C2A73" w:rsidRDefault="007C61D7" w:rsidP="007C61D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D7" w:rsidRPr="007C61D7" w:rsidRDefault="007C61D7" w:rsidP="007C61D7">
            <w:pPr>
              <w:rPr>
                <w:sz w:val="24"/>
                <w:szCs w:val="24"/>
              </w:rPr>
            </w:pPr>
            <w:r w:rsidRPr="007C61D7">
              <w:rPr>
                <w:sz w:val="24"/>
                <w:szCs w:val="24"/>
              </w:rPr>
              <w:t>Супермаркет «Южный» (Абзал)</w:t>
            </w:r>
            <w:bookmarkStart w:id="0" w:name="_GoBack"/>
            <w:bookmarkEnd w:id="0"/>
          </w:p>
        </w:tc>
      </w:tr>
      <w:tr w:rsidR="007C61D7" w:rsidTr="007009E7">
        <w:tc>
          <w:tcPr>
            <w:tcW w:w="597" w:type="dxa"/>
          </w:tcPr>
          <w:p w:rsidR="007C61D7" w:rsidRPr="007C2A73" w:rsidRDefault="007C61D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D7" w:rsidRDefault="007C61D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Шетский район</w:t>
            </w:r>
          </w:p>
        </w:tc>
      </w:tr>
    </w:tbl>
    <w:p w:rsidR="00BE2275" w:rsidRPr="00842680" w:rsidRDefault="00CE79A3" w:rsidP="0035227C"/>
    <w:sectPr w:rsidR="00BE2275" w:rsidRPr="00842680" w:rsidSect="007D26B1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A3" w:rsidRDefault="00CE79A3" w:rsidP="007D26B1">
      <w:pPr>
        <w:spacing w:after="0" w:line="240" w:lineRule="auto"/>
      </w:pPr>
      <w:r>
        <w:separator/>
      </w:r>
    </w:p>
  </w:endnote>
  <w:endnote w:type="continuationSeparator" w:id="0">
    <w:p w:rsidR="00CE79A3" w:rsidRDefault="00CE79A3" w:rsidP="007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A3" w:rsidRDefault="00CE79A3" w:rsidP="007D26B1">
      <w:pPr>
        <w:spacing w:after="0" w:line="240" w:lineRule="auto"/>
      </w:pPr>
      <w:r>
        <w:separator/>
      </w:r>
    </w:p>
  </w:footnote>
  <w:footnote w:type="continuationSeparator" w:id="0">
    <w:p w:rsidR="00CE79A3" w:rsidRDefault="00CE79A3" w:rsidP="007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19748D"/>
    <w:rsid w:val="002C10AD"/>
    <w:rsid w:val="00313F30"/>
    <w:rsid w:val="00315527"/>
    <w:rsid w:val="003411EA"/>
    <w:rsid w:val="0035227C"/>
    <w:rsid w:val="00371D76"/>
    <w:rsid w:val="00437633"/>
    <w:rsid w:val="00477CFD"/>
    <w:rsid w:val="005456DB"/>
    <w:rsid w:val="00681074"/>
    <w:rsid w:val="007009E7"/>
    <w:rsid w:val="007C2A73"/>
    <w:rsid w:val="007C61D7"/>
    <w:rsid w:val="007D26B1"/>
    <w:rsid w:val="00812232"/>
    <w:rsid w:val="00842680"/>
    <w:rsid w:val="0088084B"/>
    <w:rsid w:val="00A87E1C"/>
    <w:rsid w:val="00B03185"/>
    <w:rsid w:val="00B109EB"/>
    <w:rsid w:val="00BB67AD"/>
    <w:rsid w:val="00C40245"/>
    <w:rsid w:val="00CE79A3"/>
    <w:rsid w:val="00D10037"/>
    <w:rsid w:val="00D230A9"/>
    <w:rsid w:val="00D95B9E"/>
    <w:rsid w:val="00DF1BA8"/>
    <w:rsid w:val="00E125DA"/>
    <w:rsid w:val="00E93AC8"/>
    <w:rsid w:val="00ED258F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6B1"/>
  </w:style>
  <w:style w:type="paragraph" w:styleId="a9">
    <w:name w:val="footer"/>
    <w:basedOn w:val="a"/>
    <w:link w:val="aa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Мукашев Жасулан Галымович</cp:lastModifiedBy>
  <cp:revision>2</cp:revision>
  <cp:lastPrinted>2022-07-28T09:25:00Z</cp:lastPrinted>
  <dcterms:created xsi:type="dcterms:W3CDTF">2022-08-12T09:33:00Z</dcterms:created>
  <dcterms:modified xsi:type="dcterms:W3CDTF">2022-08-12T09:33:00Z</dcterms:modified>
</cp:coreProperties>
</file>