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6E4" w:rsidRPr="00CA48CE" w:rsidRDefault="00E306E4" w:rsidP="00B82D5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E306E4" w:rsidRPr="00CA48CE" w:rsidRDefault="00E306E4" w:rsidP="00E30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CA48C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Приложение </w:t>
      </w:r>
      <w:r w:rsidRPr="00CA48CE">
        <w:rPr>
          <w:rFonts w:ascii="Times New Roman" w:eastAsia="Times New Roman" w:hAnsi="Times New Roman" w:cs="Times New Roman"/>
          <w:b/>
          <w:sz w:val="24"/>
          <w:szCs w:val="24"/>
        </w:rPr>
        <w:t xml:space="preserve">1 </w:t>
      </w:r>
      <w:r w:rsidRPr="00CA48C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 Конкурсной документации    </w:t>
      </w:r>
    </w:p>
    <w:p w:rsidR="00B82D56" w:rsidRPr="00CA48CE" w:rsidRDefault="00B82D56" w:rsidP="00B82D56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82D56" w:rsidRPr="00CA48CE" w:rsidRDefault="00B82D56" w:rsidP="00B82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ЗАЯВКА</w:t>
      </w: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A48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участие в конкурсе по выбору партнера для совместной реализации с</w:t>
      </w:r>
    </w:p>
    <w:p w:rsidR="00B82D56" w:rsidRPr="00CA48CE" w:rsidRDefault="00B82D56" w:rsidP="00B82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АО «СПК «</w:t>
      </w:r>
      <w:proofErr w:type="spellStart"/>
      <w:r w:rsidRPr="00CA48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Сарыарка</w:t>
      </w:r>
      <w:proofErr w:type="spellEnd"/>
      <w:r w:rsidRPr="00CA48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 инвестиционного проекта</w:t>
      </w:r>
    </w:p>
    <w:p w:rsidR="00B82D56" w:rsidRPr="00CA48CE" w:rsidRDefault="00B82D56" w:rsidP="00B82D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>1. Рассмотрев опубликованное извещение по выбору партнера для совместной реализации АО «СПК «</w:t>
      </w:r>
      <w:proofErr w:type="spellStart"/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>Сарыарка</w:t>
      </w:r>
      <w:proofErr w:type="spellEnd"/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инвестиционного проекта </w:t>
      </w:r>
    </w:p>
    <w:p w:rsidR="00B82D56" w:rsidRPr="00CA48CE" w:rsidRDefault="00B82D56" w:rsidP="00B82D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_______________________________________________________________________________________________________________________________________________________</w:t>
      </w:r>
    </w:p>
    <w:p w:rsidR="00B82D56" w:rsidRPr="00CA48CE" w:rsidRDefault="00B82D56" w:rsidP="00B82D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наименование проекта, наименование юридического лица, БИН, ФИО (руководителя или представителя юридического лица, действующего на основании доверенности)</w:t>
      </w: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желает принять участие в конкурсе, который состоится </w:t>
      </w:r>
      <w:r w:rsidRPr="00CA48CE">
        <w:rPr>
          <w:rFonts w:ascii="Times New Roman" w:eastAsia="Times New Roman" w:hAnsi="Times New Roman" w:cs="Times New Roman"/>
          <w:sz w:val="24"/>
          <w:szCs w:val="24"/>
        </w:rPr>
        <w:t>«___» _______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A48CE">
        <w:rPr>
          <w:rFonts w:ascii="Times New Roman" w:eastAsia="Times New Roman" w:hAnsi="Times New Roman" w:cs="Times New Roman"/>
          <w:sz w:val="24"/>
          <w:szCs w:val="24"/>
        </w:rPr>
        <w:t xml:space="preserve"> года по </w:t>
      </w: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адресу г. Караганда, ул. Алиханова, 4 </w:t>
      </w: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>2. Согласны с тем, что в случае обнаружения нашего несоответствия требованиям, предъявляемым к участнику конкурса, мы лишаемся права участия в конкурсе и подписанная нами заявка будут признана недействительной.</w:t>
      </w: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>3. Контактные сведения:</w:t>
      </w: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Адрес: _________________________________________________________</w:t>
      </w: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 (факса): __________________________________________</w:t>
      </w: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>К заявке прилагаются:</w:t>
      </w: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>1) _____________________________________________________________</w:t>
      </w: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>2) ____________________________________________________________</w:t>
      </w: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color w:val="000000"/>
          <w:sz w:val="24"/>
          <w:szCs w:val="24"/>
        </w:rPr>
        <w:t>3) ____________________________________________________________</w:t>
      </w: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sz w:val="24"/>
          <w:szCs w:val="24"/>
        </w:rPr>
        <w:t>_____________       М.П.                                                               _________________________</w:t>
      </w:r>
    </w:p>
    <w:p w:rsidR="00B82D56" w:rsidRPr="00CA48CE" w:rsidRDefault="00B82D56" w:rsidP="00B82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sz w:val="24"/>
          <w:szCs w:val="24"/>
        </w:rPr>
        <w:t xml:space="preserve">     (</w:t>
      </w:r>
      <w:proofErr w:type="gramStart"/>
      <w:r w:rsidRPr="00CA48CE">
        <w:rPr>
          <w:rFonts w:ascii="Times New Roman" w:eastAsia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CA48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(должность, ФИО)</w:t>
      </w:r>
    </w:p>
    <w:p w:rsidR="00B82D56" w:rsidRPr="00CA48CE" w:rsidRDefault="00B82D56" w:rsidP="00B82D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B82D56" w:rsidRPr="00CA48CE" w:rsidRDefault="00B82D56" w:rsidP="00B82D5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2 к Конкурсной документации</w:t>
      </w:r>
    </w:p>
    <w:p w:rsidR="00B82D56" w:rsidRPr="00CA48CE" w:rsidRDefault="00B82D56" w:rsidP="00B82D5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</w:pPr>
      <w:r w:rsidRPr="00CA48C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Перечень документов</w:t>
      </w:r>
    </w:p>
    <w:p w:rsidR="00B82D56" w:rsidRPr="00CA48CE" w:rsidRDefault="00B82D56" w:rsidP="00B82D5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</w:pPr>
      <w:r w:rsidRPr="00CA48C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для участия в конкурсе по выбору партнера для совместной реализации с</w:t>
      </w:r>
    </w:p>
    <w:p w:rsidR="00B82D56" w:rsidRPr="00CA48CE" w:rsidRDefault="00B82D56" w:rsidP="00B82D5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</w:pPr>
      <w:r w:rsidRPr="00CA48C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АО «СПК «</w:t>
      </w:r>
      <w:proofErr w:type="spellStart"/>
      <w:r w:rsidRPr="00CA48C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Сарыарка</w:t>
      </w:r>
      <w:proofErr w:type="spellEnd"/>
      <w:r w:rsidRPr="00CA48C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» инвестиционного проекта*</w:t>
      </w:r>
    </w:p>
    <w:p w:rsidR="00B82D56" w:rsidRPr="00CA48CE" w:rsidRDefault="00B82D56" w:rsidP="00B82D5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</w:pPr>
      <w:r w:rsidRPr="00CA48C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 xml:space="preserve"> </w:t>
      </w:r>
    </w:p>
    <w:p w:rsidR="00B82D56" w:rsidRPr="00400C88" w:rsidRDefault="00B82D56" w:rsidP="00B82D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400C88">
        <w:rPr>
          <w:rFonts w:ascii="Times New Roman" w:eastAsia="Times New Roman" w:hAnsi="Times New Roman" w:cs="Times New Roman"/>
          <w:color w:val="000000"/>
          <w:shd w:val="clear" w:color="auto" w:fill="FFFFFF"/>
          <w:lang w:val="kk-KZ"/>
        </w:rPr>
        <w:t xml:space="preserve">Участник конкурса </w:t>
      </w:r>
      <w:r w:rsidRPr="00400C88">
        <w:rPr>
          <w:rFonts w:ascii="Times New Roman" w:eastAsia="Times New Roman" w:hAnsi="Times New Roman" w:cs="Times New Roman"/>
          <w:color w:val="000000"/>
          <w:shd w:val="clear" w:color="auto" w:fill="FFFFFF"/>
        </w:rPr>
        <w:t>должен вместе с заявкой предоставить следующие документы: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  <w:lang w:eastAsia="en-US"/>
        </w:rPr>
        <w:t>Паспорт Проекта согласно Правил рассмотрения инвестиционных проектов АО «СПК «</w:t>
      </w:r>
      <w:proofErr w:type="spellStart"/>
      <w:r w:rsidRPr="00400C88">
        <w:rPr>
          <w:sz w:val="22"/>
          <w:szCs w:val="22"/>
          <w:lang w:eastAsia="en-US"/>
        </w:rPr>
        <w:t>Сарыарка</w:t>
      </w:r>
      <w:proofErr w:type="spellEnd"/>
      <w:r w:rsidRPr="00400C88">
        <w:rPr>
          <w:sz w:val="22"/>
          <w:szCs w:val="22"/>
          <w:lang w:eastAsia="en-US"/>
        </w:rPr>
        <w:t>»;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color w:val="auto"/>
          <w:sz w:val="22"/>
          <w:szCs w:val="22"/>
          <w:lang w:eastAsia="en-US"/>
        </w:rPr>
      </w:pPr>
      <w:r w:rsidRPr="00400C88">
        <w:rPr>
          <w:color w:val="auto"/>
          <w:sz w:val="22"/>
          <w:szCs w:val="22"/>
          <w:lang w:eastAsia="en-US"/>
        </w:rPr>
        <w:t xml:space="preserve">Бизнес план Проекта </w:t>
      </w:r>
      <w:r w:rsidRPr="00400C88">
        <w:rPr>
          <w:sz w:val="22"/>
          <w:szCs w:val="22"/>
          <w:lang w:eastAsia="en-US"/>
        </w:rPr>
        <w:t>согласно Правила рассмотрения инвестиционных проектов АО «СПК «</w:t>
      </w:r>
      <w:proofErr w:type="spellStart"/>
      <w:r w:rsidRPr="00400C88">
        <w:rPr>
          <w:sz w:val="22"/>
          <w:szCs w:val="22"/>
          <w:lang w:eastAsia="en-US"/>
        </w:rPr>
        <w:t>Сарыарка</w:t>
      </w:r>
      <w:proofErr w:type="spellEnd"/>
      <w:r w:rsidRPr="00400C88">
        <w:rPr>
          <w:sz w:val="22"/>
          <w:szCs w:val="22"/>
          <w:lang w:eastAsia="en-US"/>
        </w:rPr>
        <w:t>»</w:t>
      </w:r>
      <w:r w:rsidRPr="00400C88">
        <w:rPr>
          <w:color w:val="auto"/>
          <w:sz w:val="22"/>
          <w:szCs w:val="22"/>
          <w:lang w:eastAsia="en-US"/>
        </w:rPr>
        <w:t xml:space="preserve">; 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</w:rPr>
        <w:t>Устав, справка о государственной регистрации юридического лица/талон о начале деятельности в качестве ИП;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  <w:lang w:eastAsia="en-US"/>
        </w:rPr>
        <w:t>Проспект выпуска акций, Выписка из реестра акционеров, Отчет об итогах выпуска эмиссии акций, уведомление об утверждении отчета об итогах размещения акций, Свидетельство о регистрации выпуска ценных бумаг, Договор с реестродержателем (независимым регистратором) - для акционерных обществ;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</w:rPr>
        <w:t>Документы, подтверждающие формирование уставного капитала (для хозяйственного товарищества): приходной кассовый ордер, платежное поручение, договор о передаче имущества в уставной капитал с актом приема - передачи;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</w:rPr>
        <w:t>Решение Уполномоченного органа юридического лица об избрании (назначении) первого руководителя исполнительного органа;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</w:rPr>
        <w:t>Копии документов, удостоверяющих личность руководителя, всех учредителей (физических лиц) юридического лица;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  <w:lang w:eastAsia="en-US"/>
        </w:rPr>
        <w:t xml:space="preserve">Лицензии на: </w:t>
      </w:r>
    </w:p>
    <w:p w:rsidR="00B82D56" w:rsidRPr="00400C88" w:rsidRDefault="00B82D56" w:rsidP="00B82D56">
      <w:pPr>
        <w:pStyle w:val="ac"/>
        <w:tabs>
          <w:tab w:val="left" w:pos="1134"/>
        </w:tabs>
        <w:ind w:left="709"/>
        <w:jc w:val="both"/>
        <w:rPr>
          <w:color w:val="auto"/>
          <w:sz w:val="22"/>
          <w:szCs w:val="22"/>
        </w:rPr>
      </w:pPr>
      <w:r w:rsidRPr="00400C88">
        <w:rPr>
          <w:sz w:val="22"/>
          <w:szCs w:val="22"/>
          <w:lang w:eastAsia="en-US"/>
        </w:rPr>
        <w:t xml:space="preserve">- СМР </w:t>
      </w:r>
      <w:r w:rsidRPr="00400C88">
        <w:rPr>
          <w:bCs/>
          <w:sz w:val="22"/>
          <w:szCs w:val="22"/>
          <w:lang w:val="en-US"/>
        </w:rPr>
        <w:t>I</w:t>
      </w:r>
      <w:r w:rsidRPr="00400C88">
        <w:rPr>
          <w:bCs/>
          <w:sz w:val="22"/>
          <w:szCs w:val="22"/>
        </w:rPr>
        <w:t xml:space="preserve"> и</w:t>
      </w:r>
      <w:r w:rsidRPr="00400C88">
        <w:rPr>
          <w:bCs/>
          <w:sz w:val="22"/>
          <w:szCs w:val="22"/>
          <w:lang w:val="kk-KZ"/>
        </w:rPr>
        <w:t xml:space="preserve">/или </w:t>
      </w:r>
      <w:r w:rsidRPr="00400C88">
        <w:rPr>
          <w:bCs/>
          <w:sz w:val="22"/>
          <w:szCs w:val="22"/>
          <w:lang w:val="en-US"/>
        </w:rPr>
        <w:t>II</w:t>
      </w:r>
      <w:r w:rsidRPr="00400C88">
        <w:rPr>
          <w:bCs/>
          <w:sz w:val="22"/>
          <w:szCs w:val="22"/>
        </w:rPr>
        <w:t xml:space="preserve"> </w:t>
      </w:r>
      <w:r w:rsidRPr="00400C88">
        <w:rPr>
          <w:sz w:val="22"/>
          <w:szCs w:val="22"/>
        </w:rPr>
        <w:t>категории</w:t>
      </w:r>
      <w:r w:rsidRPr="00400C88">
        <w:rPr>
          <w:color w:val="auto"/>
          <w:sz w:val="22"/>
          <w:szCs w:val="22"/>
        </w:rPr>
        <w:t xml:space="preserve">; </w:t>
      </w:r>
    </w:p>
    <w:p w:rsidR="00B82D56" w:rsidRPr="00400C88" w:rsidRDefault="00B82D56" w:rsidP="00B82D56">
      <w:pPr>
        <w:pStyle w:val="ac"/>
        <w:tabs>
          <w:tab w:val="left" w:pos="1134"/>
        </w:tabs>
        <w:ind w:left="709"/>
        <w:jc w:val="both"/>
        <w:rPr>
          <w:sz w:val="22"/>
          <w:szCs w:val="22"/>
          <w:lang w:eastAsia="en-US"/>
        </w:rPr>
      </w:pPr>
      <w:r w:rsidRPr="00400C88">
        <w:rPr>
          <w:color w:val="auto"/>
          <w:sz w:val="22"/>
          <w:szCs w:val="22"/>
        </w:rPr>
        <w:t xml:space="preserve">- </w:t>
      </w:r>
      <w:r w:rsidRPr="00400C88">
        <w:rPr>
          <w:sz w:val="22"/>
          <w:szCs w:val="22"/>
        </w:rPr>
        <w:t>на проектную деятельность I и/или II категории</w:t>
      </w:r>
      <w:r w:rsidRPr="00400C88">
        <w:rPr>
          <w:sz w:val="22"/>
          <w:szCs w:val="22"/>
          <w:lang w:eastAsia="en-US"/>
        </w:rPr>
        <w:t>.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  <w:lang w:eastAsia="en-US"/>
        </w:rPr>
        <w:t>Акты приемки объектов в эксплуатацию;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</w:rPr>
        <w:t xml:space="preserve">Положительные заключения </w:t>
      </w:r>
      <w:r w:rsidRPr="00400C88">
        <w:rPr>
          <w:sz w:val="22"/>
          <w:szCs w:val="22"/>
          <w:lang w:val="kk-KZ"/>
        </w:rPr>
        <w:t xml:space="preserve">комплексной вневедомственной экспертизы, </w:t>
      </w:r>
      <w:r w:rsidRPr="00400C88">
        <w:rPr>
          <w:sz w:val="22"/>
          <w:szCs w:val="22"/>
        </w:rPr>
        <w:t>государственной или частной.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  <w:lang w:eastAsia="en-US"/>
        </w:rPr>
        <w:t xml:space="preserve">Договора аренды спецтехники/технические паспорта; 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</w:rPr>
        <w:t xml:space="preserve">Документы, подтверждающие наличие трудовых ресурсов: </w:t>
      </w:r>
      <w:bookmarkStart w:id="1" w:name="_Hlk200969748"/>
      <w:r w:rsidRPr="00400C88">
        <w:rPr>
          <w:sz w:val="22"/>
          <w:szCs w:val="22"/>
        </w:rPr>
        <w:t>трудовые договора, договора ГПХ, для ИТР персонала – дипломы, аттестации, допуски</w:t>
      </w:r>
      <w:bookmarkEnd w:id="1"/>
      <w:r w:rsidRPr="00400C88">
        <w:rPr>
          <w:sz w:val="22"/>
          <w:szCs w:val="22"/>
        </w:rPr>
        <w:t>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  <w:lang w:eastAsia="en-US"/>
        </w:rPr>
        <w:t xml:space="preserve">Документы, подтверждающие </w:t>
      </w:r>
      <w:r w:rsidRPr="00400C88">
        <w:rPr>
          <w:sz w:val="22"/>
          <w:szCs w:val="22"/>
        </w:rPr>
        <w:t>финансовую возможность реализации проекта</w:t>
      </w:r>
      <w:r w:rsidRPr="00400C88">
        <w:rPr>
          <w:sz w:val="22"/>
          <w:szCs w:val="22"/>
          <w:lang w:eastAsia="en-US"/>
        </w:rPr>
        <w:t xml:space="preserve">: </w:t>
      </w:r>
      <w:r w:rsidRPr="00400C88">
        <w:rPr>
          <w:sz w:val="22"/>
          <w:szCs w:val="22"/>
        </w:rPr>
        <w:t xml:space="preserve">договора займов, договора финансовой помощи, выписка </w:t>
      </w:r>
      <w:r>
        <w:rPr>
          <w:sz w:val="22"/>
          <w:szCs w:val="22"/>
        </w:rPr>
        <w:t>из</w:t>
      </w:r>
      <w:r w:rsidRPr="00400C88">
        <w:rPr>
          <w:sz w:val="22"/>
          <w:szCs w:val="22"/>
        </w:rPr>
        <w:t xml:space="preserve"> банка;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  <w:lang w:eastAsia="en-US"/>
        </w:rPr>
        <w:t>Документы, подтверждающие</w:t>
      </w:r>
      <w:r w:rsidRPr="00400C88">
        <w:rPr>
          <w:sz w:val="22"/>
          <w:szCs w:val="22"/>
        </w:rPr>
        <w:t xml:space="preserve"> опыт реализации, владения, управления либо эксплуатации гостиничных объектов;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</w:rPr>
        <w:t>Финансовая отчетност</w:t>
      </w:r>
      <w:r>
        <w:rPr>
          <w:sz w:val="22"/>
          <w:szCs w:val="22"/>
        </w:rPr>
        <w:t>ь</w:t>
      </w:r>
      <w:r w:rsidRPr="00400C88">
        <w:rPr>
          <w:sz w:val="22"/>
          <w:szCs w:val="22"/>
        </w:rPr>
        <w:t xml:space="preserve"> </w:t>
      </w:r>
      <w:r w:rsidRPr="00400C88">
        <w:rPr>
          <w:color w:val="auto"/>
          <w:sz w:val="22"/>
          <w:szCs w:val="22"/>
        </w:rPr>
        <w:t xml:space="preserve">(согласно ст.15 Закона РК «О бухгалтерском учете и финансовой отчетности») </w:t>
      </w:r>
      <w:r w:rsidRPr="00400C88">
        <w:rPr>
          <w:sz w:val="22"/>
          <w:szCs w:val="22"/>
        </w:rPr>
        <w:t xml:space="preserve">за последние </w:t>
      </w:r>
      <w:r w:rsidRPr="00400C88">
        <w:rPr>
          <w:color w:val="auto"/>
          <w:sz w:val="22"/>
          <w:szCs w:val="22"/>
        </w:rPr>
        <w:t>3</w:t>
      </w:r>
      <w:r w:rsidRPr="00400C88">
        <w:rPr>
          <w:sz w:val="22"/>
          <w:szCs w:val="22"/>
        </w:rPr>
        <w:t xml:space="preserve"> отчетных года с приложением расшифровок и копии налоговых деклараций;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</w:rPr>
        <w:t>Справка обслуживающего банка об оборотах за последние двенадцать месяцев, с указанием входящего и исходящего остатка денег на начало и конец периода;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</w:rPr>
        <w:t>Сведения о счетах в Банках, сведения о наличии/ отсутствии ссудной задолженности и картотеки №2;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</w:rPr>
        <w:t>Отчет Первого кредитного бюро;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</w:rPr>
        <w:t>Справку из государственного органа об отсутствии задолженности по налогам и обязательным платежам в бюджет;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color w:val="auto"/>
          <w:sz w:val="22"/>
          <w:szCs w:val="22"/>
          <w:lang w:val="ru-KZ"/>
        </w:rPr>
      </w:pPr>
      <w:r w:rsidRPr="00400C88">
        <w:rPr>
          <w:color w:val="auto"/>
          <w:sz w:val="22"/>
          <w:szCs w:val="22"/>
        </w:rPr>
        <w:t xml:space="preserve">Справка о несудимости и </w:t>
      </w:r>
      <w:r w:rsidRPr="00400C88">
        <w:rPr>
          <w:color w:val="auto"/>
          <w:sz w:val="22"/>
          <w:szCs w:val="22"/>
          <w:lang w:val="ru-KZ"/>
        </w:rPr>
        <w:t>сведения о совершении лицом коррупционного преступления на руководителя и учредителей участника конкурса;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i/>
          <w:color w:val="auto"/>
          <w:sz w:val="22"/>
          <w:szCs w:val="22"/>
          <w:lang w:eastAsia="en-US"/>
        </w:rPr>
      </w:pPr>
      <w:r w:rsidRPr="00400C88">
        <w:rPr>
          <w:color w:val="auto"/>
          <w:sz w:val="22"/>
          <w:szCs w:val="22"/>
        </w:rPr>
        <w:t>Информация по аффилированным лицам участника конкурса: сведения об участии физического лица в юридических лицах, филиалах и представительствах и сведения об участии юридического лица в юридических лицах, филиалах и представительствах.</w:t>
      </w:r>
    </w:p>
    <w:p w:rsidR="00B82D56" w:rsidRPr="00400C88" w:rsidRDefault="00B82D56" w:rsidP="00B82D56">
      <w:pPr>
        <w:pStyle w:val="ac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  <w:lang w:eastAsia="en-US"/>
        </w:rPr>
      </w:pPr>
      <w:r w:rsidRPr="00400C88">
        <w:rPr>
          <w:sz w:val="22"/>
          <w:szCs w:val="22"/>
          <w:lang w:eastAsia="zh-CN"/>
        </w:rPr>
        <w:t>Решение уполномоченного органа об участии в конкурсе и заключении договора о совместной хозяйственной деятельности по реализации Проекта.</w:t>
      </w:r>
    </w:p>
    <w:p w:rsidR="00B82D56" w:rsidRPr="00400C88" w:rsidRDefault="00B82D56" w:rsidP="00B82D56">
      <w:pPr>
        <w:pStyle w:val="ac"/>
        <w:tabs>
          <w:tab w:val="left" w:pos="1134"/>
        </w:tabs>
        <w:ind w:left="709"/>
        <w:jc w:val="both"/>
        <w:rPr>
          <w:sz w:val="22"/>
          <w:szCs w:val="22"/>
          <w:lang w:eastAsia="en-US"/>
        </w:rPr>
      </w:pPr>
    </w:p>
    <w:p w:rsidR="00B82D56" w:rsidRPr="00CA48CE" w:rsidRDefault="00B82D56" w:rsidP="00B82D56">
      <w:pPr>
        <w:pStyle w:val="ae"/>
        <w:ind w:firstLine="709"/>
        <w:jc w:val="both"/>
        <w:rPr>
          <w:sz w:val="24"/>
          <w:shd w:val="clear" w:color="auto" w:fill="FFFFFF"/>
          <w:lang w:eastAsia="en-US"/>
        </w:rPr>
      </w:pPr>
      <w:r w:rsidRPr="00400C88">
        <w:rPr>
          <w:i/>
          <w:sz w:val="22"/>
          <w:szCs w:val="22"/>
        </w:rPr>
        <w:t>*Примечание: при необходимости Менеджером Проекта могут быть затребованы дополнительные документы для экспертизы.</w:t>
      </w:r>
      <w:r w:rsidRPr="00400C88">
        <w:rPr>
          <w:sz w:val="22"/>
          <w:szCs w:val="22"/>
          <w:shd w:val="clear" w:color="auto" w:fill="FFFFFF"/>
          <w:lang w:eastAsia="en-US"/>
        </w:rPr>
        <w:br w:type="page"/>
      </w:r>
    </w:p>
    <w:p w:rsidR="00B82D56" w:rsidRPr="00CA48CE" w:rsidRDefault="00B82D56" w:rsidP="00B82D5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b/>
          <w:sz w:val="24"/>
          <w:szCs w:val="24"/>
        </w:rPr>
        <w:t>Приложение №3 к Конкурсной документации</w:t>
      </w:r>
    </w:p>
    <w:p w:rsidR="00B82D56" w:rsidRPr="00CA48CE" w:rsidRDefault="00B82D56" w:rsidP="00B82D56">
      <w:pPr>
        <w:spacing w:after="0" w:line="240" w:lineRule="auto"/>
        <w:ind w:left="51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</w:t>
      </w:r>
    </w:p>
    <w:p w:rsidR="00B82D56" w:rsidRPr="00CA48CE" w:rsidRDefault="00B82D56" w:rsidP="00B82D5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</w:pPr>
      <w:r w:rsidRPr="00CA48C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предложения по инвестированию в проект </w:t>
      </w:r>
    </w:p>
    <w:p w:rsidR="00B82D56" w:rsidRPr="00CA48CE" w:rsidRDefault="00B82D56" w:rsidP="00B82D56">
      <w:pPr>
        <w:spacing w:after="0" w:line="240" w:lineRule="auto"/>
        <w:ind w:left="5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ind w:left="5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2D56" w:rsidRPr="00CA48CE" w:rsidRDefault="00B82D56" w:rsidP="00B82D56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sz w:val="24"/>
          <w:szCs w:val="24"/>
        </w:rPr>
        <w:t>Наименование участника конкурса: ____________________________</w:t>
      </w:r>
    </w:p>
    <w:p w:rsidR="00B82D56" w:rsidRPr="00CA48CE" w:rsidRDefault="00B82D56" w:rsidP="00B82D56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sz w:val="24"/>
          <w:szCs w:val="24"/>
        </w:rPr>
        <w:t>Юридический адрес: ________________________________________</w:t>
      </w:r>
    </w:p>
    <w:p w:rsidR="00B82D56" w:rsidRPr="00CA48CE" w:rsidRDefault="00B82D56" w:rsidP="00B82D56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sz w:val="24"/>
          <w:szCs w:val="24"/>
        </w:rPr>
        <w:t>БИН _______________________________________________________</w:t>
      </w:r>
    </w:p>
    <w:p w:rsidR="00B82D56" w:rsidRPr="00CA48CE" w:rsidRDefault="00B82D56" w:rsidP="00B82D56">
      <w:p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A48CE">
        <w:rPr>
          <w:rFonts w:ascii="Times New Roman" w:hAnsi="Times New Roman" w:cs="Times New Roman"/>
          <w:b/>
          <w:sz w:val="24"/>
          <w:szCs w:val="24"/>
        </w:rPr>
        <w:t xml:space="preserve">Размер инвестиций в Проект: _________________________________ </w:t>
      </w:r>
    </w:p>
    <w:p w:rsidR="00B82D56" w:rsidRPr="00CA48CE" w:rsidRDefault="00B82D56" w:rsidP="00B82D56">
      <w:pPr>
        <w:pStyle w:val="ac"/>
        <w:shd w:val="clear" w:color="auto" w:fill="FFFFFF"/>
        <w:tabs>
          <w:tab w:val="left" w:pos="1134"/>
        </w:tabs>
        <w:ind w:left="0" w:firstLine="709"/>
        <w:jc w:val="both"/>
        <w:rPr>
          <w:b/>
          <w:sz w:val="24"/>
          <w:szCs w:val="24"/>
        </w:rPr>
      </w:pPr>
    </w:p>
    <w:p w:rsidR="00B82D56" w:rsidRPr="00CA48CE" w:rsidRDefault="00B82D56" w:rsidP="00B82D56">
      <w:pPr>
        <w:pStyle w:val="ac"/>
        <w:shd w:val="clear" w:color="auto" w:fill="FFFFFF"/>
        <w:tabs>
          <w:tab w:val="left" w:pos="1134"/>
        </w:tabs>
        <w:ind w:left="0" w:firstLine="709"/>
        <w:jc w:val="both"/>
        <w:rPr>
          <w:b/>
          <w:sz w:val="24"/>
          <w:szCs w:val="24"/>
        </w:rPr>
      </w:pPr>
      <w:r w:rsidRPr="00CA48CE">
        <w:rPr>
          <w:b/>
          <w:sz w:val="24"/>
          <w:szCs w:val="24"/>
        </w:rPr>
        <w:t>Планируемый размер отчислений по налогам и другим обязательным платежам в бюджет: ______________________________________________</w:t>
      </w:r>
    </w:p>
    <w:p w:rsidR="00B82D56" w:rsidRPr="00CA48CE" w:rsidRDefault="00B82D56" w:rsidP="00B82D56">
      <w:pPr>
        <w:pStyle w:val="ac"/>
        <w:shd w:val="clear" w:color="auto" w:fill="FFFFFF"/>
        <w:tabs>
          <w:tab w:val="left" w:pos="1134"/>
        </w:tabs>
        <w:ind w:left="0" w:firstLine="709"/>
        <w:jc w:val="both"/>
        <w:rPr>
          <w:b/>
          <w:sz w:val="24"/>
          <w:szCs w:val="24"/>
        </w:rPr>
      </w:pPr>
    </w:p>
    <w:p w:rsidR="00B82D56" w:rsidRPr="00CA48CE" w:rsidRDefault="00B82D56" w:rsidP="00B82D56">
      <w:pPr>
        <w:pStyle w:val="ac"/>
        <w:shd w:val="clear" w:color="auto" w:fill="FFFFFF"/>
        <w:tabs>
          <w:tab w:val="left" w:pos="1134"/>
        </w:tabs>
        <w:ind w:left="0" w:firstLine="709"/>
        <w:jc w:val="both"/>
        <w:rPr>
          <w:b/>
          <w:sz w:val="24"/>
          <w:szCs w:val="24"/>
        </w:rPr>
      </w:pPr>
    </w:p>
    <w:p w:rsidR="00B82D56" w:rsidRPr="00CA48CE" w:rsidRDefault="00B82D56" w:rsidP="00B82D56">
      <w:pPr>
        <w:pStyle w:val="ac"/>
        <w:shd w:val="clear" w:color="auto" w:fill="FFFFFF"/>
        <w:tabs>
          <w:tab w:val="left" w:pos="1134"/>
        </w:tabs>
        <w:ind w:left="0" w:firstLine="709"/>
        <w:jc w:val="both"/>
        <w:rPr>
          <w:b/>
          <w:sz w:val="24"/>
          <w:szCs w:val="24"/>
        </w:rPr>
      </w:pPr>
      <w:r w:rsidRPr="00CA48CE">
        <w:rPr>
          <w:b/>
          <w:sz w:val="24"/>
          <w:szCs w:val="24"/>
        </w:rPr>
        <w:t>Количество создаваемых рабочих мест: _______________________</w:t>
      </w:r>
    </w:p>
    <w:p w:rsidR="00B82D56" w:rsidRPr="00CA48CE" w:rsidRDefault="00B82D56" w:rsidP="00B82D56">
      <w:pPr>
        <w:pStyle w:val="ac"/>
        <w:shd w:val="clear" w:color="auto" w:fill="FFFFFF"/>
        <w:tabs>
          <w:tab w:val="left" w:pos="1134"/>
        </w:tabs>
        <w:ind w:left="709"/>
        <w:jc w:val="both"/>
        <w:rPr>
          <w:b/>
          <w:sz w:val="24"/>
          <w:szCs w:val="24"/>
          <w:lang w:eastAsia="en-US"/>
        </w:rPr>
      </w:pPr>
    </w:p>
    <w:p w:rsidR="00B82D56" w:rsidRPr="00CA48CE" w:rsidRDefault="00B82D56" w:rsidP="00B82D56">
      <w:pPr>
        <w:pStyle w:val="ac"/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</w:p>
    <w:p w:rsidR="00B82D56" w:rsidRPr="00CA48CE" w:rsidRDefault="00B82D56" w:rsidP="00B82D56">
      <w:pPr>
        <w:pStyle w:val="ac"/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sz w:val="24"/>
          <w:szCs w:val="24"/>
        </w:rPr>
        <w:t>_____________       М.П.                                                               _________________________</w:t>
      </w:r>
    </w:p>
    <w:p w:rsidR="00B82D56" w:rsidRPr="00CA48CE" w:rsidRDefault="00B82D56" w:rsidP="00B82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48CE">
        <w:rPr>
          <w:rFonts w:ascii="Times New Roman" w:eastAsia="Times New Roman" w:hAnsi="Times New Roman" w:cs="Times New Roman"/>
          <w:sz w:val="24"/>
          <w:szCs w:val="24"/>
        </w:rPr>
        <w:t xml:space="preserve">     (</w:t>
      </w:r>
      <w:proofErr w:type="gramStart"/>
      <w:r w:rsidRPr="00CA48CE">
        <w:rPr>
          <w:rFonts w:ascii="Times New Roman" w:eastAsia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CA48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(должность, ФИО)</w:t>
      </w:r>
    </w:p>
    <w:p w:rsidR="00B82D56" w:rsidRPr="00CA48CE" w:rsidRDefault="00B82D56" w:rsidP="00B82D56">
      <w:pPr>
        <w:spacing w:after="0" w:line="240" w:lineRule="auto"/>
        <w:ind w:firstLine="510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B82D56" w:rsidRPr="00CA48CE" w:rsidRDefault="00B82D56" w:rsidP="00B82D5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E306E4" w:rsidRPr="00CA48CE" w:rsidRDefault="00E306E4" w:rsidP="00E306E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E306E4" w:rsidRPr="00CA48CE" w:rsidRDefault="00E306E4" w:rsidP="00E306E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E306E4" w:rsidRPr="00CA48CE" w:rsidRDefault="00E306E4" w:rsidP="00E306E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E306E4" w:rsidRPr="00CA48CE" w:rsidRDefault="00E306E4" w:rsidP="00E306E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</w:pPr>
    </w:p>
    <w:p w:rsidR="00D87626" w:rsidRDefault="00D87626" w:rsidP="00875B05">
      <w:pPr>
        <w:tabs>
          <w:tab w:val="left" w:pos="708"/>
          <w:tab w:val="left" w:pos="1260"/>
        </w:tabs>
        <w:spacing w:after="0" w:line="240" w:lineRule="auto"/>
        <w:ind w:left="5940"/>
        <w:rPr>
          <w:rFonts w:ascii="Times New Roman" w:hAnsi="Times New Roman" w:cs="Times New Roman"/>
          <w:b/>
        </w:rPr>
      </w:pPr>
    </w:p>
    <w:sectPr w:rsidR="00D87626" w:rsidSect="004B640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42BA5"/>
    <w:multiLevelType w:val="hybridMultilevel"/>
    <w:tmpl w:val="1BCCDECC"/>
    <w:lvl w:ilvl="0" w:tplc="D3A8599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81B2A3F"/>
    <w:multiLevelType w:val="multilevel"/>
    <w:tmpl w:val="CB38B30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000000"/>
        <w:u w:val="none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color w:val="00000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05"/>
    <w:rsid w:val="0002420C"/>
    <w:rsid w:val="00036739"/>
    <w:rsid w:val="0008027F"/>
    <w:rsid w:val="00157170"/>
    <w:rsid w:val="00172A3F"/>
    <w:rsid w:val="001D31E4"/>
    <w:rsid w:val="001E42C7"/>
    <w:rsid w:val="00221EC2"/>
    <w:rsid w:val="002238AA"/>
    <w:rsid w:val="00223D87"/>
    <w:rsid w:val="002255F8"/>
    <w:rsid w:val="00253021"/>
    <w:rsid w:val="00266C10"/>
    <w:rsid w:val="00271537"/>
    <w:rsid w:val="00302592"/>
    <w:rsid w:val="00303F80"/>
    <w:rsid w:val="003104B5"/>
    <w:rsid w:val="0036167D"/>
    <w:rsid w:val="003F48A3"/>
    <w:rsid w:val="00470656"/>
    <w:rsid w:val="004A6B90"/>
    <w:rsid w:val="004B6400"/>
    <w:rsid w:val="004E4711"/>
    <w:rsid w:val="00530288"/>
    <w:rsid w:val="00631679"/>
    <w:rsid w:val="00653A73"/>
    <w:rsid w:val="00665054"/>
    <w:rsid w:val="006C5E08"/>
    <w:rsid w:val="007811C1"/>
    <w:rsid w:val="007B26C2"/>
    <w:rsid w:val="00814BCA"/>
    <w:rsid w:val="00875B05"/>
    <w:rsid w:val="0089584C"/>
    <w:rsid w:val="008B329B"/>
    <w:rsid w:val="008C7A83"/>
    <w:rsid w:val="008D3931"/>
    <w:rsid w:val="00934A60"/>
    <w:rsid w:val="00944D36"/>
    <w:rsid w:val="00972FA6"/>
    <w:rsid w:val="009735EC"/>
    <w:rsid w:val="0098156F"/>
    <w:rsid w:val="009973BC"/>
    <w:rsid w:val="009C006F"/>
    <w:rsid w:val="009F2448"/>
    <w:rsid w:val="00A57FB8"/>
    <w:rsid w:val="00AF65A2"/>
    <w:rsid w:val="00B22667"/>
    <w:rsid w:val="00B26F48"/>
    <w:rsid w:val="00B82D56"/>
    <w:rsid w:val="00BD7481"/>
    <w:rsid w:val="00BE1669"/>
    <w:rsid w:val="00C12434"/>
    <w:rsid w:val="00C81522"/>
    <w:rsid w:val="00C9743A"/>
    <w:rsid w:val="00D56F19"/>
    <w:rsid w:val="00D87626"/>
    <w:rsid w:val="00D92F37"/>
    <w:rsid w:val="00E14898"/>
    <w:rsid w:val="00E306E4"/>
    <w:rsid w:val="00E320C7"/>
    <w:rsid w:val="00EB7F47"/>
    <w:rsid w:val="00F80585"/>
    <w:rsid w:val="00FA79A0"/>
    <w:rsid w:val="00FD1350"/>
    <w:rsid w:val="00FF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14261-1D1A-4AA4-BAC9-AE52CF94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B0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48A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F48A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3F48A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F48A3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8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F48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3F48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F48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11"/>
    <w:uiPriority w:val="10"/>
    <w:qFormat/>
    <w:rsid w:val="003F48A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11">
    <w:name w:val="Название Знак1"/>
    <w:basedOn w:val="a0"/>
    <w:link w:val="a3"/>
    <w:uiPriority w:val="10"/>
    <w:rsid w:val="003F48A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4">
    <w:name w:val="Emphasis"/>
    <w:basedOn w:val="a0"/>
    <w:uiPriority w:val="20"/>
    <w:qFormat/>
    <w:rsid w:val="003F48A3"/>
    <w:rPr>
      <w:i/>
      <w:iCs/>
    </w:rPr>
  </w:style>
  <w:style w:type="paragraph" w:styleId="a5">
    <w:name w:val="No Spacing"/>
    <w:uiPriority w:val="1"/>
    <w:qFormat/>
    <w:rsid w:val="003F48A3"/>
  </w:style>
  <w:style w:type="paragraph" w:styleId="21">
    <w:name w:val="Quote"/>
    <w:basedOn w:val="a"/>
    <w:next w:val="a"/>
    <w:link w:val="22"/>
    <w:uiPriority w:val="29"/>
    <w:qFormat/>
    <w:rsid w:val="003F48A3"/>
    <w:pPr>
      <w:spacing w:after="0" w:line="240" w:lineRule="auto"/>
    </w:pPr>
    <w:rPr>
      <w:rFonts w:eastAsiaTheme="minorHAns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3F48A3"/>
    <w:rPr>
      <w:i/>
      <w:iCs/>
      <w:color w:val="000000" w:themeColor="text1"/>
    </w:rPr>
  </w:style>
  <w:style w:type="character" w:styleId="a6">
    <w:name w:val="Intense Emphasis"/>
    <w:basedOn w:val="a0"/>
    <w:uiPriority w:val="21"/>
    <w:qFormat/>
    <w:rsid w:val="003F48A3"/>
    <w:rPr>
      <w:b/>
      <w:bCs/>
      <w:i/>
      <w:iCs/>
      <w:color w:val="4F81BD" w:themeColor="accent1"/>
    </w:rPr>
  </w:style>
  <w:style w:type="paragraph" w:customStyle="1" w:styleId="23">
    <w:name w:val="2"/>
    <w:basedOn w:val="a"/>
    <w:next w:val="a3"/>
    <w:link w:val="a7"/>
    <w:qFormat/>
    <w:rsid w:val="006C5E08"/>
    <w:pPr>
      <w:spacing w:after="0" w:line="240" w:lineRule="auto"/>
      <w:ind w:right="-1050"/>
      <w:jc w:val="center"/>
    </w:pPr>
    <w:rPr>
      <w:rFonts w:eastAsiaTheme="minorHAnsi"/>
      <w:sz w:val="24"/>
      <w:szCs w:val="24"/>
      <w:u w:val="double"/>
      <w:lang w:eastAsia="en-US"/>
    </w:rPr>
  </w:style>
  <w:style w:type="character" w:customStyle="1" w:styleId="a7">
    <w:name w:val="Название Знак"/>
    <w:link w:val="23"/>
    <w:rsid w:val="006C5E08"/>
    <w:rPr>
      <w:sz w:val="24"/>
      <w:szCs w:val="24"/>
      <w:u w:val="double"/>
    </w:rPr>
  </w:style>
  <w:style w:type="character" w:styleId="a8">
    <w:name w:val="Hyperlink"/>
    <w:rsid w:val="006C5E08"/>
    <w:rPr>
      <w:color w:val="0000FF"/>
      <w:u w:val="single"/>
    </w:rPr>
  </w:style>
  <w:style w:type="table" w:styleId="a9">
    <w:name w:val="Table Grid"/>
    <w:basedOn w:val="a1"/>
    <w:rsid w:val="00B22667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4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14BC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2">
    <w:name w:val="1"/>
    <w:basedOn w:val="a"/>
    <w:next w:val="a3"/>
    <w:qFormat/>
    <w:rsid w:val="00C81522"/>
    <w:pPr>
      <w:spacing w:after="0" w:line="240" w:lineRule="auto"/>
      <w:ind w:right="-1050"/>
      <w:jc w:val="center"/>
    </w:pPr>
    <w:rPr>
      <w:rFonts w:ascii="Times New Roman" w:eastAsia="Times New Roman" w:hAnsi="Times New Roman" w:cs="Times New Roman"/>
      <w:sz w:val="24"/>
      <w:szCs w:val="24"/>
      <w:u w:val="double"/>
    </w:rPr>
  </w:style>
  <w:style w:type="paragraph" w:styleId="ac">
    <w:name w:val="List Paragraph"/>
    <w:basedOn w:val="a"/>
    <w:link w:val="ad"/>
    <w:uiPriority w:val="34"/>
    <w:qFormat/>
    <w:rsid w:val="00E306E4"/>
    <w:pPr>
      <w:spacing w:after="0" w:line="240" w:lineRule="auto"/>
      <w:ind w:left="708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e">
    <w:name w:val="footnote text"/>
    <w:basedOn w:val="a"/>
    <w:link w:val="af"/>
    <w:unhideWhenUsed/>
    <w:rsid w:val="00E306E4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">
    <w:name w:val="Текст сноски Знак"/>
    <w:basedOn w:val="a0"/>
    <w:link w:val="ae"/>
    <w:rsid w:val="00E306E4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d">
    <w:name w:val="Абзац списка Знак"/>
    <w:link w:val="ac"/>
    <w:uiPriority w:val="34"/>
    <w:locked/>
    <w:rsid w:val="00E306E4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</dc:creator>
  <cp:keywords/>
  <dc:description/>
  <cp:lastModifiedBy>Ким Нелли Вячеславовна</cp:lastModifiedBy>
  <cp:revision>3</cp:revision>
  <cp:lastPrinted>2026-09-18T10:43:00Z</cp:lastPrinted>
  <dcterms:created xsi:type="dcterms:W3CDTF">2026-09-29T04:17:00Z</dcterms:created>
  <dcterms:modified xsi:type="dcterms:W3CDTF">2026-09-29T05:05:00Z</dcterms:modified>
</cp:coreProperties>
</file>